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1D" w:rsidRDefault="001A5B1D" w:rsidP="00957043">
      <w:pPr>
        <w:autoSpaceDE w:val="0"/>
        <w:autoSpaceDN w:val="0"/>
        <w:adjustRightInd w:val="0"/>
        <w:spacing w:after="0" w:line="240" w:lineRule="auto"/>
        <w:jc w:val="center"/>
        <w:rPr>
          <w:rFonts w:ascii="DDMGNB+TimesNewRoman,Bold" w:hAnsi="DDMGNB+TimesNewRoman,Bold" w:cs="DDMGNB+TimesNewRoman,Bold"/>
          <w:b/>
          <w:bCs/>
          <w:color w:val="000000"/>
          <w:sz w:val="28"/>
          <w:szCs w:val="28"/>
        </w:rPr>
      </w:pPr>
    </w:p>
    <w:p w:rsidR="00957043" w:rsidRDefault="00957043" w:rsidP="00957043">
      <w:pPr>
        <w:autoSpaceDE w:val="0"/>
        <w:autoSpaceDN w:val="0"/>
        <w:adjustRightInd w:val="0"/>
        <w:spacing w:after="0" w:line="240" w:lineRule="auto"/>
        <w:jc w:val="center"/>
        <w:rPr>
          <w:rFonts w:ascii="DDMGNB+TimesNewRoman,Bold" w:hAnsi="DDMGNB+TimesNewRoman,Bold" w:cs="DDMGNB+TimesNewRoman,Bold"/>
          <w:b/>
          <w:bCs/>
          <w:color w:val="000000"/>
          <w:sz w:val="28"/>
          <w:szCs w:val="28"/>
        </w:rPr>
      </w:pPr>
      <w:r w:rsidRPr="00F05F02">
        <w:rPr>
          <w:rFonts w:ascii="DDMGNB+TimesNewRoman,Bold" w:hAnsi="DDMGNB+TimesNewRoman,Bold" w:cs="DDMGNB+TimesNewRoman,Bold"/>
          <w:b/>
          <w:bCs/>
          <w:color w:val="000000"/>
          <w:sz w:val="28"/>
          <w:szCs w:val="28"/>
        </w:rPr>
        <w:t>Luther Area Public Library</w:t>
      </w:r>
    </w:p>
    <w:p w:rsidR="001A5B1D" w:rsidRPr="00F05F02" w:rsidRDefault="00C01914" w:rsidP="00C01914">
      <w:pPr>
        <w:autoSpaceDE w:val="0"/>
        <w:autoSpaceDN w:val="0"/>
        <w:adjustRightInd w:val="0"/>
        <w:spacing w:after="0" w:line="240" w:lineRule="auto"/>
        <w:jc w:val="center"/>
        <w:rPr>
          <w:rFonts w:ascii="DDMGNB+TimesNewRoman,Bold" w:hAnsi="DDMGNB+TimesNewRoman,Bold" w:cs="DDMGNB+TimesNewRoman,Bold"/>
          <w:b/>
          <w:bCs/>
          <w:color w:val="000000"/>
          <w:sz w:val="28"/>
          <w:szCs w:val="28"/>
        </w:rPr>
      </w:pPr>
      <w:r>
        <w:rPr>
          <w:rFonts w:ascii="DDMGNB+TimesNewRoman,Bold" w:hAnsi="DDMGNB+TimesNewRoman,Bold" w:cs="DDMGNB+TimesNewRoman,Bold"/>
          <w:b/>
          <w:bCs/>
          <w:color w:val="000000"/>
          <w:sz w:val="28"/>
          <w:szCs w:val="28"/>
        </w:rPr>
        <w:t xml:space="preserve">Borrowing Privileges </w:t>
      </w:r>
      <w:r w:rsidR="00CC1E20">
        <w:rPr>
          <w:rFonts w:ascii="DDMGNB+TimesNewRoman,Bold" w:hAnsi="DDMGNB+TimesNewRoman,Bold" w:cs="DDMGNB+TimesNewRoman,Bold"/>
          <w:b/>
          <w:bCs/>
          <w:color w:val="000000"/>
          <w:sz w:val="28"/>
          <w:szCs w:val="28"/>
        </w:rPr>
        <w:t>Policy</w:t>
      </w:r>
    </w:p>
    <w:p w:rsidR="00C01914" w:rsidRDefault="00C01914" w:rsidP="0083336C">
      <w:pPr>
        <w:autoSpaceDE w:val="0"/>
        <w:autoSpaceDN w:val="0"/>
        <w:adjustRightInd w:val="0"/>
        <w:spacing w:after="0" w:line="240" w:lineRule="auto"/>
        <w:jc w:val="both"/>
        <w:rPr>
          <w:rFonts w:ascii="DDMGLB+TimesNewRoman" w:hAnsi="DDMGLB+TimesNewRoman" w:cs="DDMGLB+TimesNewRoman"/>
          <w:color w:val="000000"/>
          <w:sz w:val="28"/>
          <w:szCs w:val="28"/>
        </w:rPr>
      </w:pPr>
    </w:p>
    <w:p w:rsidR="00C01914" w:rsidRPr="00C01914" w:rsidRDefault="00C01914" w:rsidP="00C01914">
      <w:pPr>
        <w:pStyle w:val="ListParagraph"/>
        <w:numPr>
          <w:ilvl w:val="0"/>
          <w:numId w:val="2"/>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LB+TimesNewRoman" w:hAnsi="DDMGLB+TimesNewRoman" w:cs="DDMGLB+TimesNewRoman"/>
          <w:color w:val="000000"/>
          <w:sz w:val="28"/>
          <w:szCs w:val="28"/>
        </w:rPr>
        <w:t xml:space="preserve">Those residents of the Luther Area Public Library service area and of the area covered by the Mid-Michigan </w:t>
      </w:r>
      <w:r w:rsidR="00E84448">
        <w:rPr>
          <w:rFonts w:ascii="DDMGLB+TimesNewRoman" w:hAnsi="DDMGLB+TimesNewRoman" w:cs="DDMGLB+TimesNewRoman"/>
          <w:color w:val="000000"/>
          <w:sz w:val="28"/>
          <w:szCs w:val="28"/>
        </w:rPr>
        <w:t xml:space="preserve">Library </w:t>
      </w:r>
      <w:r>
        <w:rPr>
          <w:rFonts w:ascii="DDMGLB+TimesNewRoman" w:hAnsi="DDMGLB+TimesNewRoman" w:cs="DDMGLB+TimesNewRoman"/>
          <w:color w:val="000000"/>
          <w:sz w:val="28"/>
          <w:szCs w:val="28"/>
        </w:rPr>
        <w:t>League, with interest in borrowing materials from the Luther Area Public Library are required to apply for a borrower’s card.</w:t>
      </w:r>
    </w:p>
    <w:p w:rsidR="00C01914" w:rsidRPr="00C01914" w:rsidRDefault="00C01914" w:rsidP="00C01914">
      <w:pPr>
        <w:pStyle w:val="ListParagraph"/>
        <w:numPr>
          <w:ilvl w:val="0"/>
          <w:numId w:val="2"/>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LB+TimesNewRoman" w:hAnsi="DDMGLB+TimesNewRoman" w:cs="DDMGLB+TimesNewRoman"/>
          <w:color w:val="000000"/>
          <w:sz w:val="28"/>
          <w:szCs w:val="28"/>
        </w:rPr>
        <w:t>There is no annual fee for a borrower’s card of use of the Library.</w:t>
      </w:r>
    </w:p>
    <w:p w:rsidR="00C01914" w:rsidRPr="0059157D" w:rsidRDefault="00C01914" w:rsidP="00C01914">
      <w:pPr>
        <w:pStyle w:val="ListParagraph"/>
        <w:numPr>
          <w:ilvl w:val="0"/>
          <w:numId w:val="2"/>
        </w:numPr>
        <w:autoSpaceDE w:val="0"/>
        <w:autoSpaceDN w:val="0"/>
        <w:adjustRightInd w:val="0"/>
        <w:spacing w:after="0" w:line="240" w:lineRule="auto"/>
        <w:jc w:val="both"/>
        <w:rPr>
          <w:rFonts w:ascii="DDMGNB+TimesNewRoman,Bold" w:hAnsi="DDMGNB+TimesNewRoman,Bold" w:cs="DDMGNB+TimesNewRoman,Bold"/>
          <w:bCs/>
          <w:color w:val="000000"/>
          <w:sz w:val="28"/>
          <w:szCs w:val="28"/>
          <w:highlight w:val="yellow"/>
        </w:rPr>
      </w:pPr>
      <w:r w:rsidRPr="0059157D">
        <w:rPr>
          <w:rFonts w:ascii="DDMGLB+TimesNewRoman" w:hAnsi="DDMGLB+TimesNewRoman" w:cs="DDMGLB+TimesNewRoman"/>
          <w:color w:val="000000"/>
          <w:sz w:val="28"/>
          <w:szCs w:val="28"/>
          <w:highlight w:val="yellow"/>
        </w:rPr>
        <w:t xml:space="preserve">In addition, we participate in the state’s </w:t>
      </w:r>
      <w:proofErr w:type="spellStart"/>
      <w:r w:rsidRPr="0059157D">
        <w:rPr>
          <w:rFonts w:ascii="DDMGLB+TimesNewRoman" w:hAnsi="DDMGLB+TimesNewRoman" w:cs="DDMGLB+TimesNewRoman"/>
          <w:color w:val="000000"/>
          <w:sz w:val="28"/>
          <w:szCs w:val="28"/>
          <w:highlight w:val="yellow"/>
        </w:rPr>
        <w:t>MichiCard</w:t>
      </w:r>
      <w:proofErr w:type="spellEnd"/>
      <w:r w:rsidRPr="0059157D">
        <w:rPr>
          <w:rFonts w:ascii="DDMGLB+TimesNewRoman" w:hAnsi="DDMGLB+TimesNewRoman" w:cs="DDMGLB+TimesNewRoman"/>
          <w:color w:val="000000"/>
          <w:sz w:val="28"/>
          <w:szCs w:val="28"/>
          <w:highlight w:val="yellow"/>
        </w:rPr>
        <w:t xml:space="preserve"> program, which is a cooperative and voluntary program among libraries in the State to offer reciprocal book borrowing privileges among their respective cardholders.</w:t>
      </w:r>
    </w:p>
    <w:p w:rsidR="00C01914" w:rsidRPr="00C01914" w:rsidRDefault="00C01914" w:rsidP="00C01914">
      <w:pPr>
        <w:pStyle w:val="ListParagraph"/>
        <w:numPr>
          <w:ilvl w:val="0"/>
          <w:numId w:val="2"/>
        </w:numPr>
        <w:autoSpaceDE w:val="0"/>
        <w:autoSpaceDN w:val="0"/>
        <w:adjustRightInd w:val="0"/>
        <w:spacing w:after="0" w:line="240" w:lineRule="auto"/>
        <w:jc w:val="both"/>
        <w:rPr>
          <w:rFonts w:ascii="DDMGNB+TimesNewRoman,Bold" w:hAnsi="DDMGNB+TimesNewRoman,Bold" w:cs="DDMGNB+TimesNewRoman,Bold"/>
          <w:bCs/>
          <w:color w:val="000000"/>
          <w:sz w:val="28"/>
          <w:szCs w:val="28"/>
        </w:rPr>
      </w:pPr>
      <w:bookmarkStart w:id="0" w:name="_GoBack"/>
      <w:bookmarkEnd w:id="0"/>
      <w:r>
        <w:rPr>
          <w:rFonts w:ascii="DDMGLB+TimesNewRoman" w:hAnsi="DDMGLB+TimesNewRoman" w:cs="DDMGLB+TimesNewRoman"/>
          <w:color w:val="000000"/>
          <w:sz w:val="28"/>
          <w:szCs w:val="28"/>
        </w:rPr>
        <w:t>Library materials may be only borrowed by patrons utilizing their own accounts.</w:t>
      </w:r>
    </w:p>
    <w:p w:rsidR="00A37BC0" w:rsidRPr="00C01914" w:rsidRDefault="00C01914" w:rsidP="00C01914">
      <w:pPr>
        <w:pStyle w:val="ListParagraph"/>
        <w:numPr>
          <w:ilvl w:val="0"/>
          <w:numId w:val="2"/>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LB+TimesNewRoman" w:hAnsi="DDMGLB+TimesNewRoman" w:cs="DDMGLB+TimesNewRoman"/>
          <w:color w:val="000000"/>
          <w:sz w:val="28"/>
          <w:szCs w:val="28"/>
        </w:rPr>
        <w:t>If a registered borrower does not have his or her card, items may be borrowed with valid identification.</w:t>
      </w:r>
    </w:p>
    <w:p w:rsidR="00C01914" w:rsidRPr="00C01914" w:rsidRDefault="00C01914" w:rsidP="00C01914">
      <w:pPr>
        <w:pStyle w:val="ListParagraph"/>
        <w:numPr>
          <w:ilvl w:val="0"/>
          <w:numId w:val="2"/>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LB+TimesNewRoman" w:hAnsi="DDMGLB+TimesNewRoman" w:cs="DDMGLB+TimesNewRoman"/>
          <w:color w:val="000000"/>
          <w:sz w:val="28"/>
          <w:szCs w:val="28"/>
        </w:rPr>
        <w:t>We do not distinguish between a child’s card and an adult card.  Children are permitted to borrow any type of library material.  A parent or guardian signature is required for children under 18 on the application.  We consider the parent as the best judge of what is appropriate for their child.</w:t>
      </w:r>
    </w:p>
    <w:p w:rsidR="00C01914" w:rsidRPr="00C01914" w:rsidRDefault="00C01914" w:rsidP="00C01914">
      <w:pPr>
        <w:pStyle w:val="ListParagraph"/>
        <w:numPr>
          <w:ilvl w:val="0"/>
          <w:numId w:val="2"/>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LB+TimesNewRoman" w:hAnsi="DDMGLB+TimesNewRoman" w:cs="DDMGLB+TimesNewRoman"/>
          <w:color w:val="000000"/>
          <w:sz w:val="28"/>
          <w:szCs w:val="28"/>
        </w:rPr>
        <w:t>Materials are due by the end of the day on which they are due.  Loan periods are varied based on demand for material.  The Library Director is authorized to establish and enforce loan parameters for highest utilization.  Notices are to be issued to inform borrowers of delinquent account</w:t>
      </w:r>
      <w:r w:rsidR="00E84448">
        <w:rPr>
          <w:rFonts w:ascii="DDMGLB+TimesNewRoman" w:hAnsi="DDMGLB+TimesNewRoman" w:cs="DDMGLB+TimesNewRoman"/>
          <w:color w:val="000000"/>
          <w:sz w:val="28"/>
          <w:szCs w:val="28"/>
        </w:rPr>
        <w:t>s</w:t>
      </w:r>
      <w:r>
        <w:rPr>
          <w:rFonts w:ascii="DDMGLB+TimesNewRoman" w:hAnsi="DDMGLB+TimesNewRoman" w:cs="DDMGLB+TimesNewRoman"/>
          <w:color w:val="000000"/>
          <w:sz w:val="28"/>
          <w:szCs w:val="28"/>
        </w:rPr>
        <w:t>.</w:t>
      </w:r>
    </w:p>
    <w:p w:rsidR="00C01914" w:rsidRPr="00C01914" w:rsidRDefault="00C01914" w:rsidP="00C01914">
      <w:pPr>
        <w:pStyle w:val="ListParagraph"/>
        <w:numPr>
          <w:ilvl w:val="0"/>
          <w:numId w:val="2"/>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LB+TimesNewRoman" w:hAnsi="DDMGLB+TimesNewRoman" w:cs="DDMGLB+TimesNewRoman"/>
          <w:color w:val="000000"/>
          <w:sz w:val="28"/>
          <w:szCs w:val="28"/>
        </w:rPr>
        <w:t>The Library Director is authorized to enforce loan periods through establishment of fines accruing daily for delinquent accounts</w:t>
      </w:r>
      <w:r w:rsidR="00952CDD">
        <w:rPr>
          <w:rFonts w:ascii="DDMGLB+TimesNewRoman" w:hAnsi="DDMGLB+TimesNewRoman" w:cs="DDMGLB+TimesNewRoman"/>
          <w:color w:val="000000"/>
          <w:sz w:val="28"/>
          <w:szCs w:val="28"/>
        </w:rPr>
        <w:t>.</w:t>
      </w:r>
      <w:r>
        <w:rPr>
          <w:rFonts w:ascii="DDMGLB+TimesNewRoman" w:hAnsi="DDMGLB+TimesNewRoman" w:cs="DDMGLB+TimesNewRoman"/>
          <w:color w:val="000000"/>
          <w:sz w:val="28"/>
          <w:szCs w:val="28"/>
        </w:rPr>
        <w:t xml:space="preserve">  Borrowing privileges may be suspended for extremely delinquent accounts.</w:t>
      </w:r>
    </w:p>
    <w:p w:rsidR="00C01914" w:rsidRPr="00952CDD" w:rsidRDefault="00C01914" w:rsidP="00C01914">
      <w:pPr>
        <w:pStyle w:val="ListParagraph"/>
        <w:numPr>
          <w:ilvl w:val="0"/>
          <w:numId w:val="2"/>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LB+TimesNewRoman" w:hAnsi="DDMGLB+TimesNewRoman" w:cs="DDMGLB+TimesNewRoman"/>
          <w:color w:val="000000"/>
          <w:sz w:val="28"/>
          <w:szCs w:val="28"/>
        </w:rPr>
        <w:t>If the overdue items are returned, the price of the items will be waive</w:t>
      </w:r>
      <w:r w:rsidR="00952CDD">
        <w:rPr>
          <w:rFonts w:ascii="DDMGLB+TimesNewRoman" w:hAnsi="DDMGLB+TimesNewRoman" w:cs="DDMGLB+TimesNewRoman"/>
          <w:color w:val="000000"/>
          <w:sz w:val="28"/>
          <w:szCs w:val="28"/>
        </w:rPr>
        <w:t>d.  However, the fines will still be owed.  Once a replacement fee has been paid by a patron, there will be no refund even if the item is found at a later date.</w:t>
      </w:r>
    </w:p>
    <w:p w:rsidR="001A5B1D" w:rsidRDefault="00143580" w:rsidP="00143580">
      <w:pPr>
        <w:pStyle w:val="ListParagraph"/>
        <w:numPr>
          <w:ilvl w:val="0"/>
          <w:numId w:val="2"/>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 xml:space="preserve"> Items per patron shall be limited to 20 per account.  All items may be renewed according to Luther Area Public Library parameters. </w:t>
      </w:r>
    </w:p>
    <w:p w:rsidR="00143580" w:rsidRDefault="00143580" w:rsidP="00143580">
      <w:pPr>
        <w:pStyle w:val="ListParagraph"/>
        <w:numPr>
          <w:ilvl w:val="0"/>
          <w:numId w:val="2"/>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 xml:space="preserve"> New applicants must furnish name and </w:t>
      </w:r>
      <w:r w:rsidR="005F2179">
        <w:rPr>
          <w:rFonts w:ascii="DDMGNB+TimesNewRoman,Bold" w:hAnsi="DDMGNB+TimesNewRoman,Bold" w:cs="DDMGNB+TimesNewRoman,Bold"/>
          <w:bCs/>
          <w:color w:val="000000"/>
          <w:sz w:val="28"/>
          <w:szCs w:val="28"/>
        </w:rPr>
        <w:t>complete street address, a picture ID and telephone number if possible.</w:t>
      </w:r>
    </w:p>
    <w:p w:rsidR="005F2179" w:rsidRDefault="005F2179" w:rsidP="00143580">
      <w:pPr>
        <w:pStyle w:val="ListParagraph"/>
        <w:numPr>
          <w:ilvl w:val="0"/>
          <w:numId w:val="2"/>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 xml:space="preserve"> Interlibrary loans-patrons will be given ten (10) days from the date of notification to pick-up the loaned material.  Luther Area Public Library’s ILLs may be renewed if approved by the lending library.</w:t>
      </w:r>
    </w:p>
    <w:p w:rsidR="005F2179" w:rsidRDefault="005F2179" w:rsidP="00143580">
      <w:pPr>
        <w:pStyle w:val="ListParagraph"/>
        <w:numPr>
          <w:ilvl w:val="0"/>
          <w:numId w:val="2"/>
        </w:numPr>
        <w:autoSpaceDE w:val="0"/>
        <w:autoSpaceDN w:val="0"/>
        <w:adjustRightInd w:val="0"/>
        <w:spacing w:after="0" w:line="240" w:lineRule="auto"/>
        <w:jc w:val="both"/>
        <w:rPr>
          <w:rFonts w:ascii="DDMGNB+TimesNewRoman,Bold" w:hAnsi="DDMGNB+TimesNewRoman,Bold" w:cs="DDMGNB+TimesNewRoman,Bold"/>
          <w:bCs/>
          <w:color w:val="000000"/>
          <w:sz w:val="28"/>
          <w:szCs w:val="28"/>
        </w:rPr>
      </w:pPr>
      <w:r>
        <w:rPr>
          <w:rFonts w:ascii="DDMGNB+TimesNewRoman,Bold" w:hAnsi="DDMGNB+TimesNewRoman,Bold" w:cs="DDMGNB+TimesNewRoman,Bold"/>
          <w:bCs/>
          <w:color w:val="000000"/>
          <w:sz w:val="28"/>
          <w:szCs w:val="28"/>
        </w:rPr>
        <w:t xml:space="preserve"> Borrowing privileges will be suspended if the pat</w:t>
      </w:r>
      <w:r w:rsidR="00E84448">
        <w:rPr>
          <w:rFonts w:ascii="DDMGNB+TimesNewRoman,Bold" w:hAnsi="DDMGNB+TimesNewRoman,Bold" w:cs="DDMGNB+TimesNewRoman,Bold"/>
          <w:bCs/>
          <w:color w:val="000000"/>
          <w:sz w:val="28"/>
          <w:szCs w:val="28"/>
        </w:rPr>
        <w:t>ron’s account balance exceeds $10</w:t>
      </w:r>
      <w:r>
        <w:rPr>
          <w:rFonts w:ascii="DDMGNB+TimesNewRoman,Bold" w:hAnsi="DDMGNB+TimesNewRoman,Bold" w:cs="DDMGNB+TimesNewRoman,Bold"/>
          <w:bCs/>
          <w:color w:val="000000"/>
          <w:sz w:val="28"/>
          <w:szCs w:val="28"/>
        </w:rPr>
        <w:t>.00 in fines, fees or charges.</w:t>
      </w:r>
    </w:p>
    <w:p w:rsidR="005F2179" w:rsidRDefault="005F2179" w:rsidP="00957043">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1A5B1D" w:rsidRDefault="005F2179" w:rsidP="00957043">
      <w:pPr>
        <w:autoSpaceDE w:val="0"/>
        <w:autoSpaceDN w:val="0"/>
        <w:adjustRightInd w:val="0"/>
        <w:spacing w:after="0" w:line="240" w:lineRule="auto"/>
        <w:jc w:val="both"/>
        <w:rPr>
          <w:rFonts w:ascii="DDMGNB+TimesNewRoman,Bold" w:hAnsi="DDMGNB+TimesNewRoman,Bold" w:cs="DDMGNB+TimesNewRoman,Bold"/>
          <w:bCs/>
          <w:color w:val="000000"/>
          <w:sz w:val="28"/>
          <w:szCs w:val="28"/>
        </w:rPr>
      </w:pPr>
      <w:r w:rsidRPr="005F2179">
        <w:rPr>
          <w:rFonts w:ascii="DDMGNB+TimesNewRoman,Bold" w:hAnsi="DDMGNB+TimesNewRoman,Bold" w:cs="DDMGNB+TimesNewRoman,Bold"/>
          <w:bCs/>
          <w:color w:val="000000"/>
          <w:sz w:val="28"/>
          <w:szCs w:val="28"/>
        </w:rPr>
        <w:t>Approved by the Luther Area Public Library on:</w:t>
      </w:r>
      <w:r w:rsidR="00B05C49">
        <w:rPr>
          <w:rFonts w:ascii="DDMGNB+TimesNewRoman,Bold" w:hAnsi="DDMGNB+TimesNewRoman,Bold" w:cs="DDMGNB+TimesNewRoman,Bold"/>
          <w:bCs/>
          <w:color w:val="000000"/>
          <w:sz w:val="28"/>
          <w:szCs w:val="28"/>
        </w:rPr>
        <w:t xml:space="preserve"> b February 16, 2012</w:t>
      </w:r>
    </w:p>
    <w:p w:rsidR="00232478" w:rsidRDefault="00232478" w:rsidP="00957043">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p w:rsidR="001A5B1D" w:rsidRPr="001A5B1D" w:rsidRDefault="001A5B1D" w:rsidP="00957043">
      <w:pPr>
        <w:autoSpaceDE w:val="0"/>
        <w:autoSpaceDN w:val="0"/>
        <w:adjustRightInd w:val="0"/>
        <w:spacing w:after="0" w:line="240" w:lineRule="auto"/>
        <w:jc w:val="both"/>
        <w:rPr>
          <w:rFonts w:ascii="Arial" w:hAnsi="Arial" w:cs="Arial"/>
          <w:bCs/>
          <w:color w:val="000000"/>
          <w:sz w:val="28"/>
          <w:szCs w:val="28"/>
        </w:rPr>
      </w:pPr>
      <w:r w:rsidRPr="001A5B1D">
        <w:rPr>
          <w:rFonts w:ascii="Arial" w:hAnsi="Arial" w:cs="Arial"/>
          <w:bCs/>
          <w:color w:val="000000"/>
          <w:sz w:val="28"/>
          <w:szCs w:val="28"/>
        </w:rPr>
        <w:t>Page 1</w:t>
      </w:r>
      <w:r w:rsidRPr="001A5B1D">
        <w:rPr>
          <w:rFonts w:ascii="Arial" w:hAnsi="Arial" w:cs="Arial"/>
          <w:bCs/>
          <w:color w:val="000000"/>
          <w:sz w:val="28"/>
          <w:szCs w:val="28"/>
        </w:rPr>
        <w:tab/>
      </w:r>
      <w:r w:rsidRPr="001A5B1D">
        <w:rPr>
          <w:rFonts w:ascii="Arial" w:hAnsi="Arial" w:cs="Arial"/>
          <w:bCs/>
          <w:color w:val="000000"/>
          <w:sz w:val="28"/>
          <w:szCs w:val="28"/>
        </w:rPr>
        <w:tab/>
      </w:r>
      <w:r w:rsidRPr="001A5B1D">
        <w:rPr>
          <w:rFonts w:ascii="Arial" w:hAnsi="Arial" w:cs="Arial"/>
          <w:bCs/>
          <w:color w:val="000000"/>
          <w:sz w:val="28"/>
          <w:szCs w:val="28"/>
        </w:rPr>
        <w:tab/>
      </w:r>
      <w:r>
        <w:rPr>
          <w:rFonts w:ascii="Arial" w:hAnsi="Arial" w:cs="Arial"/>
          <w:bCs/>
          <w:color w:val="000000"/>
          <w:sz w:val="28"/>
          <w:szCs w:val="28"/>
        </w:rPr>
        <w:tab/>
      </w:r>
      <w:r>
        <w:rPr>
          <w:rFonts w:ascii="Arial" w:hAnsi="Arial" w:cs="Arial"/>
          <w:bCs/>
          <w:color w:val="000000"/>
          <w:sz w:val="28"/>
          <w:szCs w:val="28"/>
        </w:rPr>
        <w:tab/>
      </w:r>
      <w:r w:rsidR="005F2179">
        <w:rPr>
          <w:rFonts w:ascii="Arial" w:hAnsi="Arial" w:cs="Arial"/>
          <w:bCs/>
          <w:color w:val="000000"/>
          <w:sz w:val="28"/>
          <w:szCs w:val="28"/>
        </w:rPr>
        <w:tab/>
      </w:r>
      <w:r w:rsidR="005F2179">
        <w:rPr>
          <w:rFonts w:ascii="Arial" w:hAnsi="Arial" w:cs="Arial"/>
          <w:bCs/>
          <w:color w:val="000000"/>
          <w:sz w:val="28"/>
          <w:szCs w:val="28"/>
        </w:rPr>
        <w:tab/>
        <w:t xml:space="preserve">Borrowing Privileges </w:t>
      </w:r>
      <w:r w:rsidRPr="001A5B1D">
        <w:rPr>
          <w:rFonts w:ascii="Arial" w:hAnsi="Arial" w:cs="Arial"/>
          <w:bCs/>
          <w:color w:val="000000"/>
          <w:sz w:val="28"/>
          <w:szCs w:val="28"/>
        </w:rPr>
        <w:t>Policy</w:t>
      </w:r>
    </w:p>
    <w:p w:rsidR="001A5B1D" w:rsidRDefault="001A5B1D" w:rsidP="00DB32E2">
      <w:pPr>
        <w:autoSpaceDE w:val="0"/>
        <w:autoSpaceDN w:val="0"/>
        <w:adjustRightInd w:val="0"/>
        <w:spacing w:after="0" w:line="240" w:lineRule="auto"/>
        <w:jc w:val="both"/>
        <w:rPr>
          <w:rFonts w:ascii="DDMGNB+TimesNewRoman,Bold" w:hAnsi="DDMGNB+TimesNewRoman,Bold" w:cs="DDMGNB+TimesNewRoman,Bold"/>
          <w:bCs/>
          <w:color w:val="000000"/>
          <w:sz w:val="28"/>
          <w:szCs w:val="28"/>
        </w:rPr>
      </w:pPr>
    </w:p>
    <w:sectPr w:rsidR="001A5B1D" w:rsidSect="00DB32E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DMGLB+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DMGNB+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918FF"/>
    <w:multiLevelType w:val="hybridMultilevel"/>
    <w:tmpl w:val="B7BC1D8E"/>
    <w:lvl w:ilvl="0" w:tplc="3574FAC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6727FC"/>
    <w:multiLevelType w:val="hybridMultilevel"/>
    <w:tmpl w:val="CA14E34A"/>
    <w:lvl w:ilvl="0" w:tplc="73448EB2">
      <w:start w:val="1"/>
      <w:numFmt w:val="decimal"/>
      <w:lvlText w:val="%1."/>
      <w:lvlJc w:val="left"/>
      <w:pPr>
        <w:ind w:left="720" w:hanging="360"/>
      </w:pPr>
      <w:rPr>
        <w:rFonts w:ascii="DDMGLB+TimesNewRoman" w:hAnsi="DDMGLB+TimesNewRoman" w:cs="DDMGLB+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957043"/>
    <w:rsid w:val="0006280B"/>
    <w:rsid w:val="00143580"/>
    <w:rsid w:val="001A5B1D"/>
    <w:rsid w:val="00232478"/>
    <w:rsid w:val="002B41EC"/>
    <w:rsid w:val="0037046C"/>
    <w:rsid w:val="003978B3"/>
    <w:rsid w:val="003D59E5"/>
    <w:rsid w:val="004041DE"/>
    <w:rsid w:val="0059157D"/>
    <w:rsid w:val="005A70C9"/>
    <w:rsid w:val="005C3C3D"/>
    <w:rsid w:val="005F2179"/>
    <w:rsid w:val="007B0CBC"/>
    <w:rsid w:val="0083336C"/>
    <w:rsid w:val="0084780C"/>
    <w:rsid w:val="00952CDD"/>
    <w:rsid w:val="00957043"/>
    <w:rsid w:val="00A37BC0"/>
    <w:rsid w:val="00A866B5"/>
    <w:rsid w:val="00B05C49"/>
    <w:rsid w:val="00BA506F"/>
    <w:rsid w:val="00C01914"/>
    <w:rsid w:val="00CC1E20"/>
    <w:rsid w:val="00CD1F60"/>
    <w:rsid w:val="00CF78DC"/>
    <w:rsid w:val="00D06B09"/>
    <w:rsid w:val="00DB32E2"/>
    <w:rsid w:val="00E67C52"/>
    <w:rsid w:val="00E84448"/>
    <w:rsid w:val="00EB51E1"/>
    <w:rsid w:val="00EE3345"/>
    <w:rsid w:val="00FA44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A300912-DC91-4664-B6C2-120E3BF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0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LAPL</dc:creator>
  <cp:keywords/>
  <dc:description/>
  <cp:lastModifiedBy>LAPL Jody</cp:lastModifiedBy>
  <cp:revision>1</cp:revision>
  <cp:lastPrinted>2012-01-13T21:25:00Z</cp:lastPrinted>
  <dcterms:created xsi:type="dcterms:W3CDTF">2012-01-11T14:07:00Z</dcterms:created>
  <dcterms:modified xsi:type="dcterms:W3CDTF">2017-09-15T20:31:00Z</dcterms:modified>
</cp:coreProperties>
</file>